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Status"/>
      </w:pPr>
      <w:r>
        <w:t xml:space="preserve">Reviewed project brief</w:t>
      </w:r>
    </w:p>
    <w:p>
      <w:pPr>
        <w:pStyle w:val="Title"/>
      </w:pPr>
      <w:r>
        <w:t xml:space="preserve">Help centre discovery brief</w:t>
      </w:r>
    </w:p>
    <w:p>
      <w:pPr>
        <w:pStyle w:val="Normal"/>
      </w:pPr>
      <w:r>
        <w:t xml:space="preserve">Fictional consulting project for illustration.</w:t>
      </w:r>
    </w:p>
    <w:p>
      <w:pPr>
        <w:pStyle w:val="Normal"/>
      </w:pPr>
      <w:r>
        <w:t xml:space="preserve">Prepared for Fictional software team</w:t>
      </w:r>
    </w:p>
    <w:p>
      <w:pPr>
        <w:pStyle w:val="Heading1"/>
      </w:pPr>
      <w:r>
        <w:t xml:space="preserve">Purpose</w:t>
      </w:r>
    </w:p>
    <w:p>
      <w:pPr>
        <w:pStyle w:val="Normal"/>
      </w:pPr>
      <w:r>
        <w:t xml:space="preserve">Understand where new customers get stuck when setting up their first project</w:t>
      </w:r>
    </w:p>
    <w:p>
      <w:pPr>
        <w:pStyle w:val="Heading1"/>
      </w:pPr>
      <w:r>
        <w:t xml:space="preserve">Deliverables</w:t>
      </w:r>
    </w:p>
    <w:p>
      <w:pPr>
        <w:pStyle w:val="Normal"/>
      </w:pPr>
      <w:r>
        <w:t xml:space="preserve">A review of twelve help-centre pages, five interview summaries and a prioritised list of content changes</w:t>
      </w:r>
    </w:p>
    <w:p>
      <w:pPr>
        <w:pStyle w:val="Heading1"/>
      </w:pPr>
      <w:r>
        <w:t xml:space="preserve">Outside the scope</w:t>
      </w:r>
    </w:p>
    <w:p>
      <w:pPr>
        <w:pStyle w:val="Normal"/>
      </w:pPr>
      <w:r>
        <w:t xml:space="preserve">Rewriting the full help centre, visual redesign and product implementation</w:t>
      </w:r>
    </w:p>
    <w:p>
      <w:pPr>
        <w:pStyle w:val="Heading1"/>
      </w:pPr>
      <w:r>
        <w:t xml:space="preserve">Timing and responsibility</w:t>
      </w:r>
    </w:p>
    <w:p>
      <w:pPr>
        <w:pStyle w:val="Normal"/>
      </w:pPr>
      <w:r>
        <w:t xml:space="preserve">Target date: 20 October 2026</w:t>
      </w:r>
    </w:p>
    <w:p>
      <w:pPr>
        <w:pStyle w:val="Normal"/>
      </w:pPr>
      <w:r>
        <w:t xml:space="preserve">Project lead: Consultant</w:t>
      </w:r>
    </w:p>
    <w:p>
      <w:pPr>
        <w:pStyle w:val="Normal"/>
      </w:pPr>
      <w:r>
        <w:t xml:space="preserve">Fee: USD 3,600</w:t>
      </w:r>
    </w:p>
    <w:p>
      <w:pPr>
        <w:pStyle w:val="Heading1"/>
      </w:pPr>
      <w:r>
        <w:t xml:space="preserve">Acceptance</w:t>
      </w:r>
    </w:p>
    <w:p>
      <w:pPr>
        <w:pStyle w:val="Normal"/>
      </w:pPr>
      <w:r>
        <w:t xml:space="preserve">The client lead will check that all twelve pages and five interviews are covered, then approve the prioritised list of changes.</w:t>
      </w:r>
    </w:p>
    <w:p>
      <w:pPr>
        <w:pStyle w:val="Heading1"/>
      </w:pPr>
      <w:r>
        <w:t xml:space="preserve">Next step</w:t>
      </w:r>
    </w:p>
    <w:p>
      <w:pPr>
        <w:pStyle w:val="Normal"/>
      </w:pPr>
      <w:r>
        <w:t xml:space="preserve">The client will share the twelve page links and arrange five interviews by 6 October 2026</w:t>
      </w:r>
    </w:p>
    <w:p>
      <w:pPr>
        <w:pStyle w:val="Footer"/>
      </w:pPr>
      <w:r>
        <w:t xml:space="preserve">Prepared with Rowshift Docs. Source quotations locate supplied text; they do not verify real-world facts.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>
  <w:docDefaults>
    <w:rPrDefault>
      <w:rPr>
        <w:rFonts w:ascii="Georgia" w:hAnsi="Georgia" w:cs="Georgia"/>
        <w:color w:val="23372F"/>
        <w:sz w:val="22"/>
        <w:szCs w:val="22"/>
      </w:rPr>
    </w:rPrDefault>
    <w:pPrDefault>
      <w:pPr>
        <w:widowControl/>
        <w:spacing w:after="160" w:line="288" w:lineRule="auto"/>
      </w:pPr>
    </w:pPrDefault>
  </w:docDefaults>
  <w:style w:type="paragraph" w:default="1" w:styleId="Normal">
    <w:name w:val="Normal"/>
    <w:qFormat/>
    <w:pPr>
      <w:widowControl/>
      <w:spacing w:after="160" w:line="288" w:lineRule="auto"/>
    </w:pPr>
    <w:rPr>
      <w:rFonts w:ascii="Georgia" w:hAnsi="Georgia" w:cs="Georgia"/>
      <w:color w:val="23372F"/>
      <w:sz w:val="22"/>
      <w:szCs w:val="22"/>
    </w:rPr>
  </w:style>
  <w:style w:type="paragraph" w:styleId="Title">
    <w:name w:val="Title"/>
    <w:basedOn w:val="Normal"/>
    <w:next w:val="Normal"/>
    <w:qFormat/>
    <w:pPr>
      <w:keepNext/>
      <w:spacing w:before="120" w:after="360"/>
    </w:pPr>
    <w:rPr>
      <w:b/>
      <w:color w:val="000000"/>
      <w:sz w:val="52"/>
      <w:szCs w:val="52"/>
    </w:rPr>
  </w:style>
  <w:style w:type="paragraph" w:styleId="Heading1">
    <w:name w:val="heading 1"/>
    <w:basedOn w:val="Normal"/>
    <w:next w:val="Normal"/>
    <w:qFormat/>
    <w:pPr>
      <w:keepNext/>
      <w:spacing w:before="300" w:after="120"/>
      <w:outlineLvl w:val="0"/>
    </w:pPr>
    <w:rPr>
      <w:rFonts w:ascii="Arial" w:hAnsi="Arial" w:cs="Arial"/>
      <w:b/>
      <w:color w:val="23372F"/>
      <w:sz w:val="23"/>
      <w:szCs w:val="23"/>
    </w:rPr>
  </w:style>
  <w:style w:type="paragraph" w:styleId="Heading2">
    <w:name w:val="heading 2"/>
    <w:basedOn w:val="Normal"/>
    <w:next w:val="Normal"/>
    <w:qFormat/>
    <w:pPr>
      <w:keepNext/>
      <w:spacing w:before="220" w:after="100"/>
      <w:outlineLvl w:val="1"/>
    </w:pPr>
    <w:rPr>
      <w:rFonts w:ascii="Arial" w:hAnsi="Arial" w:cs="Arial"/>
      <w:b/>
      <w:color w:val="23372F"/>
    </w:rPr>
  </w:style>
  <w:style w:type="paragraph" w:styleId="Status">
    <w:name w:val="Status"/>
    <w:basedOn w:val="Normal"/>
    <w:next w:val="Normal"/>
    <w:qFormat/>
    <w:pPr>
      <w:keepNext/>
      <w:spacing w:after="180"/>
    </w:pPr>
    <w:rPr>
      <w:rFonts w:ascii="Arial" w:hAnsi="Arial" w:cs="Arial"/>
      <w:color w:val="647068"/>
      <w:sz w:val="18"/>
      <w:szCs w:val="18"/>
    </w:rPr>
  </w:style>
  <w:style w:type="paragraph" w:styleId="Footer">
    <w:name w:val="Footer"/>
    <w:basedOn w:val="Normal"/>
    <w:next w:val="Normal"/>
    <w:qFormat/>
    <w:pPr>
      <w:spacing w:before="360" w:after="0"/>
    </w:pPr>
    <w:rPr>
      <w:rFonts w:ascii="Arial" w:hAnsi="Arial" w:cs="Arial"/>
      <w:color w:val="647068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